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Propozycja zabawa – 12.04.2021 – poniedziałek </w:t>
      </w:r>
    </w:p>
    <w:p w:rsid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Temat:"Zwierzęta</w:t>
      </w:r>
      <w:proofErr w:type="spellEnd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wsi"</w:t>
      </w:r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1.Zabawa </w:t>
      </w:r>
      <w:proofErr w:type="spellStart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słuchowa-"Czyj</w:t>
      </w:r>
      <w:proofErr w:type="spellEnd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głos?"Dziecko naśladuje odgłosy zwierząt ,które można spotkać na wsi.</w:t>
      </w:r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2.Oglądanie książeczek o zwierzętach (jeżeli dziecko ma takie w domu).</w:t>
      </w:r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3.Budowanie zagrody dla zwierząt z klocków-nazywanie kolorów klocków.</w:t>
      </w:r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4.Zwierzęta na </w:t>
      </w:r>
      <w:proofErr w:type="spellStart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wsi-yoy</w:t>
      </w:r>
      <w:proofErr w:type="spellEnd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27">
        <w:rPr>
          <w:rFonts w:ascii="Times New Roman" w:eastAsia="Times New Roman" w:hAnsi="Times New Roman" w:cs="Times New Roman"/>
          <w:sz w:val="24"/>
          <w:szCs w:val="24"/>
          <w:lang w:eastAsia="pl-PL"/>
        </w:rPr>
        <w:t>5.Krótki spacer w poszukiwaniu wiejskich zwierzątek -dużych i małych.</w:t>
      </w:r>
    </w:p>
    <w:p w:rsidR="00A32227" w:rsidRPr="00A32227" w:rsidRDefault="00A32227" w:rsidP="00A3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119" w:rsidRDefault="00FD6119"/>
    <w:sectPr w:rsidR="00FD6119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227"/>
    <w:rsid w:val="00130DA8"/>
    <w:rsid w:val="009D2675"/>
    <w:rsid w:val="00A32227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2021-04-11T17:41:00Z</dcterms:created>
  <dcterms:modified xsi:type="dcterms:W3CDTF">2021-04-11T17:58:00Z</dcterms:modified>
</cp:coreProperties>
</file>